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0CE46D3F" w14:textId="77777777">
      <w:pPr>
        <w:jc w:val="center"/>
        <w:rPr>
          <w:rFonts w:cs="Arial"/>
          <w:b/>
        </w:rPr>
      </w:pPr>
    </w:p>
    <w:p w:rsidR="00B45B92" w:rsidP="004F3811" w:rsidRDefault="00B45B92" w14:paraId="05016F35" w14:textId="77777777">
      <w:pPr>
        <w:jc w:val="center"/>
        <w:rPr>
          <w:rFonts w:cs="Arial"/>
          <w:b/>
        </w:rPr>
      </w:pPr>
    </w:p>
    <w:p w:rsidR="00B45B92" w:rsidP="004F3811" w:rsidRDefault="00B45B92" w14:paraId="50305150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23FD03F" w14:textId="2313F87B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5524C9DE" w14:textId="18536A8A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5D6811">
        <w:rPr>
          <w:rFonts w:cs="Arial"/>
        </w:rPr>
        <w:t>27</w:t>
      </w:r>
      <w:r w:rsidRPr="00BE62FB">
        <w:rPr>
          <w:rFonts w:cs="Arial"/>
        </w:rPr>
        <w:t xml:space="preserve">. </w:t>
      </w:r>
      <w:r w:rsidR="005D6811">
        <w:rPr>
          <w:rFonts w:cs="Arial"/>
        </w:rPr>
        <w:t>travnja</w:t>
      </w:r>
      <w:r w:rsidRPr="00BE62FB">
        <w:rPr>
          <w:rFonts w:cs="Arial"/>
        </w:rPr>
        <w:t xml:space="preserve"> </w:t>
      </w:r>
      <w:r w:rsidR="00773C8F">
        <w:rPr>
          <w:rFonts w:cs="Arial"/>
        </w:rPr>
        <w:t>2026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 w14:paraId="7F61205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EC24E8" w:rsidRDefault="005D6811" w14:paraId="4C228983" w14:textId="4647412B">
      <w:pPr>
        <w:jc w:val="center"/>
        <w:rPr>
          <w:rFonts w:cs="Arial"/>
          <w:b/>
        </w:rPr>
      </w:pPr>
      <w:r w:rsidRPr="005D6811">
        <w:rPr>
          <w:rFonts w:cs="Arial"/>
          <w:b/>
        </w:rPr>
        <w:t>AUTO OSMAN j.d.o.o., OIB: 70391891938, MBS: 130153530, Pula, Ulica Komunal - Via Comunal 127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6402539C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484E6C86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03A63D41" w14:textId="77777777">
      <w:pPr>
        <w:jc w:val="both"/>
        <w:rPr>
          <w:rFonts w:cs="Arial"/>
        </w:rPr>
      </w:pPr>
    </w:p>
    <w:p w:rsidRPr="00BE62FB" w:rsidR="004F3811" w:rsidP="004F3811" w:rsidRDefault="004F3811" w14:paraId="1B88A1A9" w14:textId="77777777">
      <w:pPr>
        <w:jc w:val="both"/>
        <w:rPr>
          <w:rFonts w:cs="Arial"/>
        </w:rPr>
      </w:pP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 w14:paraId="7A4ADA87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24AE54BF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Pr="00BE62FB" w:rsidR="004F3811" w:rsidP="004F3811" w:rsidRDefault="004F3811" w14:paraId="4A7F9417" w14:textId="77777777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>u 8,30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1B612387" w14:textId="77777777">
      <w:pPr>
        <w:jc w:val="center"/>
        <w:rPr>
          <w:rFonts w:cs="Arial"/>
        </w:rPr>
      </w:pPr>
    </w:p>
    <w:p w:rsidRPr="00BE62FB" w:rsidR="004F3811" w:rsidP="00B45B92" w:rsidRDefault="004F3811" w14:paraId="05729298" w14:textId="1CFEC727">
      <w:pPr>
        <w:jc w:val="both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54530D09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127FE9E" w14:textId="00074444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5D6811">
        <w:rPr>
          <w:rFonts w:cs="Arial"/>
        </w:rPr>
        <w:t>11</w:t>
      </w:r>
      <w:r w:rsidRPr="00BE62FB">
        <w:rPr>
          <w:rFonts w:cs="Arial"/>
        </w:rPr>
        <w:t xml:space="preserve">. </w:t>
      </w:r>
      <w:r w:rsidR="005D6811">
        <w:rPr>
          <w:rFonts w:cs="Arial"/>
        </w:rPr>
        <w:t>ožujka 2026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51C5DA" w14:textId="396E3F78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5D6811">
        <w:rPr>
          <w:rFonts w:cs="Arial"/>
        </w:rPr>
        <w:t>9</w:t>
      </w:r>
      <w:r w:rsidRPr="00BE62FB">
        <w:rPr>
          <w:rFonts w:cs="Arial"/>
        </w:rPr>
        <w:t xml:space="preserve">. </w:t>
      </w:r>
      <w:r w:rsidR="005D6811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5D6811">
        <w:rPr>
          <w:rFonts w:cs="Arial"/>
        </w:rPr>
        <w:t>6</w:t>
      </w:r>
      <w:r w:rsidRPr="00BE62FB">
        <w:rPr>
          <w:rFonts w:cs="Arial"/>
        </w:rPr>
        <w:t xml:space="preserve">. prema kojemu na dan </w:t>
      </w:r>
      <w:r w:rsidR="005D6811">
        <w:rPr>
          <w:rFonts w:cs="Arial"/>
        </w:rPr>
        <w:t>6</w:t>
      </w:r>
      <w:r w:rsidRPr="00BE62FB">
        <w:rPr>
          <w:rFonts w:cs="Arial"/>
        </w:rPr>
        <w:t xml:space="preserve">. </w:t>
      </w:r>
      <w:r w:rsidR="005D6811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5D6811">
        <w:rPr>
          <w:rFonts w:cs="Arial"/>
        </w:rPr>
        <w:t>6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5D6811">
        <w:rPr>
          <w:rFonts w:cs="Arial"/>
        </w:rPr>
        <w:t>982,80</w:t>
      </w:r>
      <w:r w:rsidR="00EC24E8">
        <w:rPr>
          <w:rFonts w:cs="Arial"/>
        </w:rPr>
        <w:t xml:space="preserve"> EUR. Na današnji dan blokada iznosi </w:t>
      </w:r>
      <w:r w:rsidR="005D6811">
        <w:rPr>
          <w:rFonts w:cs="Arial"/>
        </w:rPr>
        <w:t>982,80</w:t>
      </w:r>
      <w:r w:rsidR="00EC24E8">
        <w:rPr>
          <w:rFonts w:cs="Arial"/>
        </w:rPr>
        <w:t xml:space="preserve"> EUR. </w:t>
      </w:r>
    </w:p>
    <w:p w:rsidRPr="00BE62FB" w:rsidR="001A18A5" w:rsidP="001A18A5" w:rsidRDefault="001A18A5" w14:paraId="76201A3A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489B21B3" w14:textId="77777777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1A18A5" w:rsidP="004F3811" w:rsidRDefault="001A18A5" w14:paraId="0268A8F9" w14:textId="77777777">
      <w:pPr>
        <w:ind w:right="-288"/>
        <w:jc w:val="both"/>
        <w:rPr>
          <w:rFonts w:cs="Arial"/>
        </w:rPr>
      </w:pPr>
    </w:p>
    <w:p w:rsidRPr="00BE62FB" w:rsidR="004F3811" w:rsidP="00B45B92" w:rsidRDefault="004F3811" w14:paraId="40090ED1" w14:textId="752AE57A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368A50FA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 w14:paraId="7351539E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201DB92" w14:textId="77777777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 w14:paraId="6C513D96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3B4A3A0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 w14:paraId="43F5D59D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4F6C6292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C0E62E5" w14:textId="761DEA6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5D6811">
        <w:rPr>
          <w:rFonts w:cs="Arial"/>
        </w:rPr>
        <w:t>8:35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1EF4953B" w14:textId="77777777">
      <w:pPr>
        <w:jc w:val="both"/>
        <w:rPr>
          <w:rFonts w:cs="Arial"/>
        </w:rPr>
      </w:pP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Pr="00BE62FB" w:rsidR="004F3811" w:rsidP="004F3811" w:rsidRDefault="004F3811" w14:paraId="2EF641EA" w14:textId="2D8E96E9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 w14:paraId="384B7364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 w14:paraId="4196A4CF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4B3D7F1A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="004F3811" w:rsidP="004F3811" w:rsidRDefault="004F3811" w14:paraId="1FA7132B" w14:textId="77777777">
      <w:pPr>
        <w:rPr>
          <w:rFonts w:ascii="Times New Roman" w:hAnsi="Times New Roman"/>
        </w:rPr>
      </w:pPr>
    </w:p>
    <w:p w:rsidRPr="004F3811" w:rsidR="0097467C" w:rsidP="004F3811" w:rsidRDefault="0097467C" w14:paraId="67970919" w14:textId="77777777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="005D6811" w:rsidP="005D6811" w:rsidRDefault="005D6811" w14:paraId="0EC9EA63" w14:textId="4CE4F510">
    <w:pPr>
      <w:pStyle w:val="Zaglavlje"/>
      <w:jc w:val="right"/>
    </w:pPr>
    <w:r>
      <w:rPr>
        <w:rFonts w:ascii="Arial" w:hAnsi="Arial" w:cs="Arial"/>
      </w:rPr>
      <w:tab/>
    </w:r>
    <w:r>
      <w:rPr>
        <w:rFonts w:ascii="Arial" w:hAnsi="Arial" w:cs="Arial"/>
      </w:rPr>
      <w:tab/>
      <w:t>4 St-102/2026-12</w:t>
    </w:r>
  </w:p>
  <w:p w:rsidR="00CF7611" w:rsidP="00185666" w:rsidRDefault="00CF7611" w14:paraId="53A6E29B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5D6811" w:rsidRDefault="005D6811" w14:paraId="18F01F67" w14:textId="1DB376C7">
    <w:pPr>
      <w:pStyle w:val="Zaglavlje"/>
      <w:jc w:val="right"/>
    </w:pPr>
    <w:r>
      <w:rPr>
        <w:rFonts w:ascii="Arial" w:hAnsi="Arial" w:cs="Arial"/>
      </w:rPr>
      <w:t>4 St-102/2026-12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3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440D7"/>
    <w:rsid w:val="00280812"/>
    <w:rsid w:val="00293650"/>
    <w:rsid w:val="00297EDB"/>
    <w:rsid w:val="002A1DBD"/>
    <w:rsid w:val="002B5CF4"/>
    <w:rsid w:val="003079B6"/>
    <w:rsid w:val="003313E8"/>
    <w:rsid w:val="0035353D"/>
    <w:rsid w:val="00382C76"/>
    <w:rsid w:val="00395085"/>
    <w:rsid w:val="003E49B3"/>
    <w:rsid w:val="004177F8"/>
    <w:rsid w:val="0046778E"/>
    <w:rsid w:val="00471E38"/>
    <w:rsid w:val="004D6F36"/>
    <w:rsid w:val="004D73AE"/>
    <w:rsid w:val="004F3811"/>
    <w:rsid w:val="00576B3E"/>
    <w:rsid w:val="005A3F55"/>
    <w:rsid w:val="005D6811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73C8F"/>
    <w:rsid w:val="008072B5"/>
    <w:rsid w:val="008145B5"/>
    <w:rsid w:val="0081659F"/>
    <w:rsid w:val="008357EF"/>
    <w:rsid w:val="00874813"/>
    <w:rsid w:val="008936AA"/>
    <w:rsid w:val="008A5EA0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5B92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714D"/>
    <w:rsid w:val="00CF7611"/>
    <w:rsid w:val="00DF0331"/>
    <w:rsid w:val="00E3781E"/>
    <w:rsid w:val="00E51C1E"/>
    <w:rsid w:val="00EC24E8"/>
    <w:rsid w:val="00F2326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440D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440D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440D7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440D7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440D7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27. travnja 2026.</izvorni_sadrzaj>
    <derivirana_varijabla naziv="DomainObject.StvarniPocetakDatum_1">27. travnja 2026.</derivirana_varijabla>
  </DomainObject.StvarniPocetakDatum>
  <DomainObject.StvarniZavrsetakDatum>
    <izvorni_sadrzaj>27. travnja 2026.</izvorni_sadrzaj>
    <derivirana_varijabla naziv="DomainObject.StvarniZavrsetakDatum_1">27. travnja 2026.</derivirana_varijabla>
  </DomainObject.StvarniZavrsetakDatum>
  <DomainObject.PlaniraniZavrsetakDatum>
    <izvorni_sadrzaj>27. travnja 2026.</izvorni_sadrzaj>
    <derivirana_varijabla naziv="DomainObject.PlaniraniZavrsetakDatum_1">27. travnja 2026.</derivirana_varijabla>
  </DomainObject.PlaniraniZavrsetakDatum>
  <DomainObject.PlaniraniPocetakDatum>
    <izvorni_sadrzaj>27. travnja 2026.</izvorni_sadrzaj>
    <derivirana_varijabla naziv="DomainObject.PlaniraniPocetakDatum_1">27. travnja 2026.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travnja 2026.</izvorni_sadrzaj>
    <derivirana_varijabla naziv="DomainObject.Zapisnik.DatumKreiranja_1">27. travnja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St-102/2026-12</izvorni_sadrzaj>
    <derivirana_varijabla naziv="DomainObject.Zapisnik.Oznaka_1">St-102/2026-12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2026.</izvorni_sadrzaj>
    <derivirana_varijabla naziv="DomainObject.Predmet.DatumIzradeOptuznogAkta_1">9. ožujka 2026.</derivirana_varijabla>
  </DomainObject.Predmet.DatumIzradeOptuznogAkta>
  <DomainObject.Predmet.DatumIzradeOptuznogAktaFormated>
    <izvorni_sadrzaj>9.3.2026.</izvorni_sadrzaj>
    <derivirana_varijabla naziv="DomainObject.Predmet.DatumIzradeOptuznogAktaFormated_1">9.3.2026.</derivirana_varijabla>
  </DomainObject.Predmet.DatumIzradeOptuznogAktaFormated>
  <DomainObject.Predmet.DatumOsnivanja>
    <izvorni_sadrzaj>9. ožujka 2026.</izvorni_sadrzaj>
    <derivirana_varijabla naziv="DomainObject.Predmet.DatumOsnivanja_1">9.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ožujka 2026.</izvorni_sadrzaj>
    <derivirana_varijabla naziv="DomainObject.Predmet.DatumPrimitkaOptuznogAkta_1">9. ožujka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St-102/2026</izvorni_sadrzaj>
    <derivirana_varijabla naziv="DomainObject.Predmet.OznakaBroj_1">St-102/2026</derivirana_varijabla>
  </DomainObject.Predmet.OznakaBroj>
  <DomainObject.Predmet.OznakaBrojOptuznogAkta>
    <izvorni_sadrzaj>04-06-26-986</izvorni_sadrzaj>
    <derivirana_varijabla naziv="DomainObject.Predmet.OznakaBrojOptuznogAkta_1">04-06-26-986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OSMAN j.d.o.o., PULA zastupanog po punomoćniku Erduan Osmani</izvorni_sadrzaj>
    <derivirana_varijabla naziv="DomainObject.Predmet.ProtustrankaFormated_1">  AUTO OSMAN j.d.o.o., PULA zastupanog po punomoćniku Erduan Osmani</derivirana_varijabla>
  </DomainObject.Predmet.ProtustrankaFormated>
  <DomainObject.Predmet.ProtustrankaFormatedOIB>
    <izvorni_sadrzaj>  AUTO OSMAN j.d.o.o., PULA, OIB 70391891938 zastupanog po punomoćniku Erduan Osmani</izvorni_sadrzaj>
    <derivirana_varijabla naziv="DomainObject.Predmet.ProtustrankaFormatedOIB_1">  AUTO OSMAN j.d.o.o., PULA, OIB 70391891938 zastupanog po punomoćniku Erduan Osmani</derivirana_varijabla>
  </DomainObject.Predmet.ProtustrankaFormatedOIB>
  <DomainObject.Predmet.ProtustrankaFormatedWithAdress>
    <izvorni_sadrzaj> AUTO OSMAN j.d.o.o., PULA, Ulica Komunal - Via Comunal 127, 52100 Pula zastupanog po punomoćniku Erduan Osmani</izvorni_sadrzaj>
    <derivirana_varijabla naziv="DomainObject.Predmet.ProtustrankaFormatedWithAdress_1"> AUTO OSMAN j.d.o.o., PULA, Ulica Komunal - Via Comunal 127, 52100 Pula zastupanog po punomoćniku Erduan Osmani</derivirana_varijabla>
  </DomainObject.Predmet.ProtustrankaFormatedWithAdress>
  <DomainObject.Predmet.ProtustrankaFormatedWithAdressOIB>
    <izvorni_sadrzaj> AUTO OSMAN j.d.o.o., PULA, OIB 70391891938, Ulica Komunal - Via Comunal 127, 52100 Pula zastupanog po punomoćniku Erduan Osmani</izvorni_sadrzaj>
    <derivirana_varijabla naziv="DomainObject.Predmet.ProtustrankaFormatedWithAdressOIB_1"> AUTO OSMAN j.d.o.o., PULA, OIB 70391891938, Ulica Komunal - Via Comunal 127, 52100 Pula zastupanog po punomoćniku Erduan Osmani</derivirana_varijabla>
  </DomainObject.Predmet.ProtustrankaFormatedWithAdressOIB>
  <DomainObject.Predmet.ProtustrankaWithAdress>
    <izvorni_sadrzaj>AUTO OSMAN j.d.o.o., PULA Ulica Komunal - Via Comunal 127, 52100 Pula</izvorni_sadrzaj>
    <derivirana_varijabla naziv="DomainObject.Predmet.ProtustrankaWithAdress_1">AUTO OSMAN j.d.o.o., PULA Ulica Komunal - Via Comunal 127, 52100 Pula</derivirana_varijabla>
  </DomainObject.Predmet.ProtustrankaWithAdress>
  <DomainObject.Predmet.ProtustrankaWithAdressOIB>
    <izvorni_sadrzaj>AUTO OSMAN j.d.o.o., PULA, OIB 70391891938, Ulica Komunal - Via Comunal 127, 52100 Pula</izvorni_sadrzaj>
    <derivirana_varijabla naziv="DomainObject.Predmet.ProtustrankaWithAdressOIB_1">AUTO OSMAN j.d.o.o., PULA, OIB 70391891938, Ulica Komunal - Via Comunal 127, 52100 Pula</derivirana_varijabla>
  </DomainObject.Predmet.ProtustrankaWithAdressOIB>
  <DomainObject.Predmet.ProtustrankaNazivFormated>
    <izvorni_sadrzaj>AUTO OSMAN j.d.o.o., PULA</izvorni_sadrzaj>
    <derivirana_varijabla naziv="DomainObject.Predmet.ProtustrankaNazivFormated_1">AUTO OSMAN j.d.o.o., PULA</derivirana_varijabla>
  </DomainObject.Predmet.ProtustrankaNazivFormated>
  <DomainObject.Predmet.ProtustrankaNazivFormatedOIB>
    <izvorni_sadrzaj>AUTO OSMAN j.d.o.o., PULA, OIB 70391891938</izvorni_sadrzaj>
    <derivirana_varijabla naziv="DomainObject.Predmet.ProtustrankaNazivFormatedOIB_1">AUTO OSMAN j.d.o.o., PULA, OIB 70391891938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982.8</izvorni_sadrzaj>
    <derivirana_varijabla naziv="DomainObject.Predmet.TrenutnaVrijednost_1">982.8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AUTO OSMAN j.d.o.o., PULA zastupanog po punomoćniku Erduan Osmani</item>
    </izvorni_sadrzaj>
    <derivirana_varijabla naziv="DomainObject.Predmet.ProtuStrankaListFormated_1">
      <item>AUTO OSMAN j.d.o.o., PULA zastupanog po punomoćniku Erduan Osmani</item>
    </derivirana_varijabla>
  </DomainObject.Predmet.ProtuStrankaListFormated>
  <DomainObject.Predmet.ProtuStrankaListFormatedOIB>
    <izvorni_sadrzaj>
      <item>AUTO OSMAN j.d.o.o., PULA, OIB 70391891938 zastupanog po punomoćniku Erduan Osmani</item>
    </izvorni_sadrzaj>
    <derivirana_varijabla naziv="DomainObject.Predmet.ProtuStrankaListFormatedOIB_1">
      <item>AUTO OSMAN j.d.o.o., PULA, OIB 70391891938 zastupanog po punomoćniku Erduan Osmani</item>
    </derivirana_varijabla>
  </DomainObject.Predmet.ProtuStrankaListFormatedOIB>
  <DomainObject.Predmet.ProtuStrankaListFormatedWithAdress>
    <izvorni_sadrzaj>
      <item>AUTO OSMAN j.d.o.o., PULA, Ulica Komunal - Via Comunal 127, 52100 Pula zastupanog po punomoćniku Erduan Osmani</item>
    </izvorni_sadrzaj>
    <derivirana_varijabla naziv="DomainObject.Predmet.ProtuStrankaListFormatedWithAdress_1">
      <item>AUTO OSMAN j.d.o.o., PULA, Ulica Komunal - Via Comunal 127, 52100 Pula zastupanog po punomoćniku Erduan Osmani</item>
    </derivirana_varijabla>
  </DomainObject.Predmet.ProtuStrankaListFormatedWithAdress>
  <DomainObject.Predmet.ProtuStrankaListFormatedWithAdressOIB>
    <izvorni_sadrzaj>
      <item>AUTO OSMAN j.d.o.o., PULA, OIB 70391891938, Ulica Komunal - Via Comunal 127, 52100 Pula zastupanog po punomoćniku Erduan Osmani</item>
    </izvorni_sadrzaj>
    <derivirana_varijabla naziv="DomainObject.Predmet.ProtuStrankaListFormatedWithAdressOIB_1">
      <item>AUTO OSMAN j.d.o.o., PULA, OIB 70391891938, Ulica Komunal - Via Comunal 127, 52100 Pula zastupanog po punomoćniku Erduan Osmani</item>
    </derivirana_varijabla>
  </DomainObject.Predmet.ProtuStrankaListFormatedWithAdressOIB>
  <DomainObject.Predmet.ProtuStrankaListNazivFormated>
    <izvorni_sadrzaj>
      <item>AUTO OSMAN j.d.o.o., PULA</item>
    </izvorni_sadrzaj>
    <derivirana_varijabla naziv="DomainObject.Predmet.ProtuStrankaListNazivFormated_1">
      <item>AUTO OSMAN j.d.o.o., PULA</item>
    </derivirana_varijabla>
  </DomainObject.Predmet.ProtuStrankaListNazivFormated>
  <DomainObject.Predmet.ProtuStrankaListNazivFormatedOIB>
    <izvorni_sadrzaj>
      <item>AUTO OSMAN j.d.o.o., PULA, OIB 70391891938</item>
    </izvorni_sadrzaj>
    <derivirana_varijabla naziv="DomainObject.Predmet.ProtuStrankaListNazivFormatedOIB_1">
      <item>AUTO OSMAN j.d.o.o., PULA, OIB 70391891938</item>
    </derivirana_varijabla>
  </DomainObject.Predmet.ProtuStrankaListNazivFormatedOIB>
  <DomainObject.Predmet.OstaliListFormated>
    <izvorni_sadrzaj>
      <item>Erduan Osmani punomoćnik sudionika u postupku AUTO OSMAN j.d.o.o., PULA</item>
    </izvorni_sadrzaj>
    <derivirana_varijabla naziv="DomainObject.Predmet.OstaliListFormated_1">
      <item>Erduan Osmani punomoćnik sudionika u postupku AUTO OSMAN j.d.o.o., PULA</item>
    </derivirana_varijabla>
  </DomainObject.Predmet.OstaliListFormated>
  <DomainObject.Predmet.OstaliListFormatedOIB>
    <izvorni_sadrzaj>
      <item>Erduan Osmani, OIB 10661747388 punomoćnik sudionika u postupku AUTO OSMAN j.d.o.o., PULA</item>
    </izvorni_sadrzaj>
    <derivirana_varijabla naziv="DomainObject.Predmet.OstaliListFormatedOIB_1">
      <item>Erduan Osmani, OIB 10661747388 punomoćnik sudionika u postupku AUTO OSMAN j.d.o.o., PULA</item>
    </derivirana_varijabla>
  </DomainObject.Predmet.OstaliListFormatedOIB>
  <DomainObject.Predmet.OstaliListFormatedWithAdress>
    <izvorni_sadrzaj>
      <item>Erduan Osmani, Ulica Komunal 127, 52100 Pula punomoćnik sudionika u postupku AUTO OSMAN j.d.o.o., PULA</item>
    </izvorni_sadrzaj>
    <derivirana_varijabla naziv="DomainObject.Predmet.OstaliListFormatedWithAdress_1">
      <item>Erduan Osmani, Ulica Komunal 127, 52100 Pula punomoćnik sudionika u postupku AUTO OSMAN j.d.o.o., PULA</item>
    </derivirana_varijabla>
  </DomainObject.Predmet.OstaliListFormatedWithAdress>
  <DomainObject.Predmet.OstaliListFormatedWithAdressOIB>
    <izvorni_sadrzaj>
      <item>Erduan Osmani, OIB 10661747388, Ulica Komunal 127, 52100 Pula punomoćnik sudionika u postupku AUTO OSMAN j.d.o.o., PULA</item>
    </izvorni_sadrzaj>
    <derivirana_varijabla naziv="DomainObject.Predmet.OstaliListFormatedWithAdressOIB_1">
      <item>Erduan Osmani, OIB 10661747388, Ulica Komunal 127, 52100 Pula punomoćnik sudionika u postupku AUTO OSMAN j.d.o.o., PULA</item>
    </derivirana_varijabla>
  </DomainObject.Predmet.OstaliListFormatedWithAdressOIB>
  <DomainObject.Predmet.OstaliListNazivFormated>
    <izvorni_sadrzaj>
      <item>Erduan Osmani</item>
    </izvorni_sadrzaj>
    <derivirana_varijabla naziv="DomainObject.Predmet.OstaliListNazivFormated_1">
      <item>Erduan Osmani</item>
    </derivirana_varijabla>
  </DomainObject.Predmet.OstaliListNazivFormated>
  <DomainObject.Predmet.OstaliListNazivFormatedOIB>
    <izvorni_sadrzaj>
      <item>Erduan Osmani, OIB 10661747388</item>
    </izvorni_sadrzaj>
    <derivirana_varijabla naziv="DomainObject.Predmet.OstaliListNazivFormatedOIB_1">
      <item>Erduan Osmani, OIB 10661747388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travnja 2026.</izvorni_sadrzaj>
    <derivirana_varijabla naziv="DomainObject.Datum_1">27. travnja 2026.</derivirana_varijabla>
  </DomainObject.Datum>
  <DomainObject.PoslovniBrojDokumenta>
    <izvorni_sadrzaj>St-102/2026-12</izvorni_sadrzaj>
    <derivirana_varijabla naziv="DomainObject.PoslovniBrojDokumenta_1">St-102/2026-12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AUTO OSMAN j.d.o.o., PULA</izvorni_sadrzaj>
    <derivirana_varijabla naziv="DomainObject.Predmet.ProtustrankaIDrugi_1">AUTO OSMAN j.d.o.o.,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AUTO OSMAN j.d.o.o., PULA, OIB 70391891938, Ulica Komunal - Via Comunal 127, 52100 Pula</izvorni_sadrzaj>
    <derivirana_varijabla naziv="DomainObject.Predmet.ProtustrankaIDrugiAdressOIB_1">AUTO OSMAN j.d.o.o., PULA, OIB 70391891938, Ulica Komunal - Via Comunal 127,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OSMAN j.d.o.o., PULA</item>
      <item>Financijska agencija (FINA)</item>
      <item>Erduan Osmani</item>
    </izvorni_sadrzaj>
    <derivirana_varijabla naziv="DomainObject.Predmet.SudioniciListNaziv_1">
      <item>AUTO OSMAN j.d.o.o., PULA</item>
      <item>Financijska agencija (FINA)</item>
      <item>Erduan Osmani</item>
    </derivirana_varijabla>
  </DomainObject.Predmet.SudioniciListNaziv>
  <DomainObject.Predmet.SudioniciListAdressOIB>
    <izvorni_sadrzaj>
      <item>AUTO OSMAN j.d.o.o., PULA, OIB 70391891938, Ulica Komunal - Via Comunal 127,52100 Pula</item>
      <item>Financijska agencija (FINA), OIB 85821130368, GIARDINI 5,52100 Pula</item>
      <item>Erduan Osmani, OIB 10661747388, Ulica Komunal 127,52100 Pula</item>
    </izvorni_sadrzaj>
    <derivirana_varijabla naziv="DomainObject.Predmet.SudioniciListAdressOIB_1">
      <item>AUTO OSMAN j.d.o.o., PULA, OIB 70391891938, Ulica Komunal - Via Comunal 127,52100 Pula</item>
      <item>Financijska agencija (FINA), OIB 85821130368, GIARDINI 5,52100 Pula</item>
      <item>Erduan Osmani, OIB 10661747388, Ulica Komunal 127,52100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70391891938</item>
      <item>, OIB 85821130368</item>
      <item>, OIB 10661747388</item>
    </izvorni_sadrzaj>
    <derivirana_varijabla naziv="DomainObject.Predmet.SudioniciListNazivOIB_1">
      <item>, OIB 70391891938</item>
      <item>, OIB 85821130368</item>
      <item>, OIB 10661747388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ožujka 2026.</izvorni_sadrzaj>
    <derivirana_varijabla naziv="DomainObject.Predmet.DatumPocetkaProcesa_1">9. ožujka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263</properties:Words>
  <properties:Characters>1434</properties:Characters>
  <properties:Lines>59</properties:Lines>
  <properties:Paragraphs>23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1758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2026-04-23T06:27:00Z</dcterms:created>
  <dc:creator>epincin</dc:creator>
  <cp:lastModifiedBy>Sanja Prodan</cp:lastModifiedBy>
  <cp:lastPrinted>2015-12-17T09:17:00Z</cp:lastPrinted>
  <dcterms:modified xmlns:xsi="http://www.w3.org/2001/XMLSchema-instance" xsi:type="dcterms:W3CDTF">2026-04-27T10:13:00Z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St-102/2026-12 / Zapisnik - Ročište radi rasprave o uvjetima za otvaranje steč. post. (St-102-2026-12-AUTO OSMAN j.d.o.o. (8,30).docx)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